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CCF0" w14:textId="77777777" w:rsidR="00814CAA" w:rsidRPr="00814CAA" w:rsidRDefault="00814CAA" w:rsidP="00814CAA">
      <w:pPr>
        <w:pStyle w:val="Title"/>
        <w:rPr>
          <w:rFonts w:ascii="Gill Sans" w:hAnsi="Gill Sans" w:cs="Gill Sans"/>
          <w:sz w:val="36"/>
        </w:rPr>
      </w:pPr>
      <w:r w:rsidRPr="00814CAA">
        <w:rPr>
          <w:rFonts w:ascii="Gill Sans" w:hAnsi="Gill Sans" w:cs="Gill Sans"/>
          <w:sz w:val="36"/>
        </w:rPr>
        <w:t>Arts Council of York County</w:t>
      </w:r>
    </w:p>
    <w:p w14:paraId="03C0CE89" w14:textId="77777777" w:rsidR="00814CAA" w:rsidRPr="00814CAA" w:rsidRDefault="00814CAA" w:rsidP="00814CAA">
      <w:pPr>
        <w:jc w:val="center"/>
        <w:rPr>
          <w:rFonts w:ascii="Gill Sans Light" w:hAnsi="Gill Sans Light" w:cs="Gill Sans Light"/>
        </w:rPr>
      </w:pPr>
      <w:r w:rsidRPr="00814CAA">
        <w:rPr>
          <w:rFonts w:ascii="Gill Sans Light" w:hAnsi="Gill Sans Light" w:cs="Gill Sans Light"/>
        </w:rPr>
        <w:t>121 E. Main St | PO Box 2797</w:t>
      </w:r>
    </w:p>
    <w:p w14:paraId="16C00BDA" w14:textId="77777777" w:rsidR="00814CAA" w:rsidRPr="00814CAA" w:rsidRDefault="00814CAA" w:rsidP="00814CAA">
      <w:pPr>
        <w:jc w:val="center"/>
        <w:rPr>
          <w:rFonts w:ascii="Gill Sans Light" w:hAnsi="Gill Sans Light" w:cs="Gill Sans Light"/>
        </w:rPr>
      </w:pPr>
      <w:r w:rsidRPr="00814CAA">
        <w:rPr>
          <w:rFonts w:ascii="Gill Sans Light" w:hAnsi="Gill Sans Light" w:cs="Gill Sans Light"/>
        </w:rPr>
        <w:t>Rock Hill, SC 29732</w:t>
      </w:r>
      <w:r w:rsidRPr="00814CAA">
        <w:rPr>
          <w:rFonts w:ascii="Gill Sans Light" w:hAnsi="Gill Sans Light" w:cs="Gill Sans Light"/>
        </w:rPr>
        <w:br/>
        <w:t>803.328.2787</w:t>
      </w:r>
    </w:p>
    <w:p w14:paraId="609378DE" w14:textId="77777777" w:rsidR="00814CAA" w:rsidRPr="00814CAA" w:rsidRDefault="00814CAA" w:rsidP="00814CAA">
      <w:pPr>
        <w:jc w:val="center"/>
        <w:rPr>
          <w:rFonts w:ascii="Gill Sans Light" w:hAnsi="Gill Sans Light" w:cs="Gill Sans Light"/>
          <w:sz w:val="28"/>
        </w:rPr>
      </w:pPr>
      <w:r w:rsidRPr="00814CAA">
        <w:rPr>
          <w:rFonts w:ascii="Gill Sans Light" w:hAnsi="Gill Sans Light" w:cs="Gill Sans Light"/>
        </w:rPr>
        <w:t>www.yorkcountyarts.org</w:t>
      </w:r>
    </w:p>
    <w:p w14:paraId="1490D237" w14:textId="77777777" w:rsidR="00814CAA" w:rsidRPr="00814CAA" w:rsidRDefault="00814CAA" w:rsidP="00814CAA">
      <w:pPr>
        <w:rPr>
          <w:rFonts w:ascii="Calibri Light" w:hAnsi="Calibri Light"/>
          <w:sz w:val="28"/>
        </w:rPr>
      </w:pPr>
    </w:p>
    <w:p w14:paraId="12DD3B3C" w14:textId="77777777" w:rsidR="00814CAA" w:rsidRPr="00814CAA" w:rsidRDefault="00814CAA" w:rsidP="00814CAA">
      <w:pPr>
        <w:rPr>
          <w:rFonts w:ascii="Calibri Light" w:hAnsi="Calibri Light"/>
        </w:rPr>
      </w:pPr>
      <w:r w:rsidRPr="00814CAA">
        <w:rPr>
          <w:rFonts w:ascii="Calibri Light" w:hAnsi="Calibri Light"/>
        </w:rPr>
        <w:t>Contact:</w:t>
      </w:r>
      <w:r w:rsidRPr="00814CAA">
        <w:rPr>
          <w:rFonts w:ascii="Calibri Light" w:hAnsi="Calibri Light"/>
        </w:rPr>
        <w:tab/>
        <w:t>Melanie Cooper</w:t>
      </w:r>
    </w:p>
    <w:p w14:paraId="4C362990" w14:textId="77777777" w:rsidR="00814CAA" w:rsidRPr="00814CAA" w:rsidRDefault="00814CAA" w:rsidP="00814CAA">
      <w:pPr>
        <w:rPr>
          <w:rFonts w:ascii="Calibri Light" w:hAnsi="Calibri Light"/>
        </w:rPr>
      </w:pPr>
      <w:r w:rsidRPr="00814CAA">
        <w:rPr>
          <w:rFonts w:ascii="Calibri Light" w:hAnsi="Calibri Light"/>
        </w:rPr>
        <w:tab/>
      </w:r>
      <w:r w:rsidRPr="00814CAA">
        <w:rPr>
          <w:rFonts w:ascii="Calibri Light" w:hAnsi="Calibri Light"/>
        </w:rPr>
        <w:tab/>
        <w:t>mcooper@yorkcountyarts.org</w:t>
      </w:r>
    </w:p>
    <w:p w14:paraId="54E55F10" w14:textId="77777777" w:rsidR="00814CAA" w:rsidRPr="001000DE" w:rsidRDefault="00814CAA" w:rsidP="00814CAA">
      <w:pPr>
        <w:rPr>
          <w:rFonts w:asciiTheme="majorHAnsi" w:hAnsiTheme="majorHAnsi"/>
        </w:rPr>
      </w:pPr>
    </w:p>
    <w:p w14:paraId="7E7CDC46" w14:textId="3A646D49" w:rsidR="00814CAA" w:rsidRPr="001000DE" w:rsidRDefault="002A6034" w:rsidP="00814CAA">
      <w:pPr>
        <w:rPr>
          <w:rFonts w:asciiTheme="majorHAnsi" w:hAnsiTheme="majorHAnsi"/>
          <w:b/>
        </w:rPr>
      </w:pPr>
      <w:r>
        <w:rPr>
          <w:rFonts w:asciiTheme="majorHAnsi" w:hAnsiTheme="majorHAnsi"/>
          <w:b/>
        </w:rPr>
        <w:t>June 17, 2016</w:t>
      </w:r>
    </w:p>
    <w:p w14:paraId="171B661D" w14:textId="77777777" w:rsidR="00814CAA" w:rsidRPr="001000DE" w:rsidRDefault="00814CAA" w:rsidP="00814CAA">
      <w:pPr>
        <w:rPr>
          <w:rFonts w:asciiTheme="majorHAnsi" w:hAnsiTheme="majorHAnsi"/>
          <w:b/>
        </w:rPr>
      </w:pPr>
      <w:r w:rsidRPr="001000DE">
        <w:rPr>
          <w:rFonts w:asciiTheme="majorHAnsi" w:hAnsiTheme="majorHAnsi"/>
          <w:b/>
        </w:rPr>
        <w:t>FOR IMMEDIATE RELEASE</w:t>
      </w:r>
    </w:p>
    <w:p w14:paraId="1129239B" w14:textId="77777777" w:rsidR="00814CAA" w:rsidRPr="001000DE" w:rsidRDefault="00814CAA" w:rsidP="00814CAA">
      <w:pPr>
        <w:jc w:val="center"/>
        <w:rPr>
          <w:rFonts w:asciiTheme="majorHAnsi" w:hAnsiTheme="majorHAnsi"/>
          <w:b/>
        </w:rPr>
      </w:pPr>
    </w:p>
    <w:p w14:paraId="7247A635" w14:textId="633B32F7" w:rsidR="00814CAA" w:rsidRPr="00021772" w:rsidRDefault="00A15605" w:rsidP="00814CAA">
      <w:pPr>
        <w:jc w:val="center"/>
        <w:rPr>
          <w:rFonts w:asciiTheme="majorHAnsi" w:hAnsiTheme="majorHAnsi"/>
          <w:b/>
          <w:sz w:val="28"/>
          <w:szCs w:val="28"/>
        </w:rPr>
      </w:pPr>
      <w:r>
        <w:rPr>
          <w:rFonts w:asciiTheme="majorHAnsi" w:hAnsiTheme="majorHAnsi"/>
          <w:b/>
          <w:sz w:val="28"/>
          <w:szCs w:val="28"/>
        </w:rPr>
        <w:t>2</w:t>
      </w:r>
      <w:r w:rsidR="006F6F80">
        <w:rPr>
          <w:rFonts w:asciiTheme="majorHAnsi" w:hAnsiTheme="majorHAnsi"/>
          <w:b/>
          <w:sz w:val="28"/>
          <w:szCs w:val="28"/>
        </w:rPr>
        <w:t>7</w:t>
      </w:r>
      <w:r w:rsidR="00814CAA" w:rsidRPr="00A15605">
        <w:rPr>
          <w:rFonts w:asciiTheme="majorHAnsi" w:hAnsiTheme="majorHAnsi"/>
          <w:b/>
          <w:sz w:val="28"/>
          <w:szCs w:val="28"/>
          <w:vertAlign w:val="superscript"/>
        </w:rPr>
        <w:t>th</w:t>
      </w:r>
      <w:r w:rsidR="00814CAA">
        <w:rPr>
          <w:rFonts w:asciiTheme="majorHAnsi" w:hAnsiTheme="majorHAnsi"/>
          <w:b/>
          <w:sz w:val="28"/>
          <w:szCs w:val="28"/>
        </w:rPr>
        <w:t xml:space="preserve"> Annual Juried Competition Winners Announced</w:t>
      </w:r>
    </w:p>
    <w:p w14:paraId="41C0223C" w14:textId="77777777" w:rsidR="00814CAA" w:rsidRPr="001000DE" w:rsidRDefault="00814CAA" w:rsidP="00814CAA">
      <w:pPr>
        <w:rPr>
          <w:rFonts w:asciiTheme="majorHAnsi" w:hAnsiTheme="majorHAnsi"/>
        </w:rPr>
      </w:pPr>
    </w:p>
    <w:p w14:paraId="02EE2FB1" w14:textId="5EF0D107" w:rsidR="00814CAA" w:rsidRPr="00814CAA" w:rsidRDefault="00814CAA" w:rsidP="00814CAA">
      <w:pPr>
        <w:rPr>
          <w:rFonts w:ascii="Calibri Light" w:hAnsi="Calibri Light"/>
          <w:sz w:val="20"/>
          <w:szCs w:val="20"/>
        </w:rPr>
      </w:pPr>
      <w:r w:rsidRPr="00814CAA">
        <w:rPr>
          <w:rFonts w:ascii="Calibri Light" w:hAnsi="Calibri Light"/>
          <w:sz w:val="20"/>
          <w:szCs w:val="20"/>
        </w:rPr>
        <w:t xml:space="preserve">ROCK HILL, SC – The Arts Council of York County announced its </w:t>
      </w:r>
      <w:r w:rsidR="00A15605">
        <w:rPr>
          <w:rFonts w:ascii="Calibri Light" w:hAnsi="Calibri Light"/>
          <w:sz w:val="20"/>
          <w:szCs w:val="20"/>
        </w:rPr>
        <w:t>2</w:t>
      </w:r>
      <w:r w:rsidR="006F6F80">
        <w:rPr>
          <w:rFonts w:ascii="Calibri Light" w:hAnsi="Calibri Light"/>
          <w:sz w:val="20"/>
          <w:szCs w:val="20"/>
        </w:rPr>
        <w:t>7</w:t>
      </w:r>
      <w:r w:rsidR="00A15605" w:rsidRPr="00A15605">
        <w:rPr>
          <w:rFonts w:ascii="Calibri Light" w:hAnsi="Calibri Light"/>
          <w:sz w:val="20"/>
          <w:szCs w:val="20"/>
          <w:vertAlign w:val="superscript"/>
        </w:rPr>
        <w:t>th</w:t>
      </w:r>
      <w:r w:rsidR="00A15605">
        <w:rPr>
          <w:rFonts w:ascii="Calibri Light" w:hAnsi="Calibri Light"/>
          <w:sz w:val="20"/>
          <w:szCs w:val="20"/>
        </w:rPr>
        <w:t xml:space="preserve"> </w:t>
      </w:r>
      <w:r w:rsidRPr="00814CAA">
        <w:rPr>
          <w:rFonts w:ascii="Calibri Light" w:hAnsi="Calibri Light"/>
          <w:sz w:val="20"/>
          <w:szCs w:val="20"/>
        </w:rPr>
        <w:t xml:space="preserve">Annual Juried Competition winners at a free, public reception at the Center for the Arts, 121 E. Main St., Rock Hill, SC on Thursday, </w:t>
      </w:r>
      <w:r w:rsidR="006F6F80">
        <w:rPr>
          <w:rFonts w:ascii="Calibri Light" w:hAnsi="Calibri Light"/>
          <w:sz w:val="20"/>
          <w:szCs w:val="20"/>
        </w:rPr>
        <w:t>June 16, 2016</w:t>
      </w:r>
      <w:r w:rsidRPr="00814CAA">
        <w:rPr>
          <w:rFonts w:ascii="Calibri Light" w:hAnsi="Calibri Light"/>
          <w:sz w:val="20"/>
          <w:szCs w:val="20"/>
        </w:rPr>
        <w:t xml:space="preserve"> at 6PM.  This exhibition will be on display in the Dalton Gallery at the Center for the Arts </w:t>
      </w:r>
      <w:r w:rsidR="004A0CE4">
        <w:rPr>
          <w:rFonts w:ascii="Calibri Light" w:hAnsi="Calibri Light"/>
          <w:sz w:val="20"/>
          <w:szCs w:val="20"/>
        </w:rPr>
        <w:t>through</w:t>
      </w:r>
      <w:r w:rsidR="00A15605">
        <w:rPr>
          <w:rFonts w:ascii="Calibri Light" w:hAnsi="Calibri Light"/>
          <w:sz w:val="20"/>
          <w:szCs w:val="20"/>
        </w:rPr>
        <w:t xml:space="preserve"> </w:t>
      </w:r>
      <w:r w:rsidR="006F6F80">
        <w:rPr>
          <w:rFonts w:ascii="Calibri Light" w:hAnsi="Calibri Light"/>
          <w:sz w:val="20"/>
          <w:szCs w:val="20"/>
        </w:rPr>
        <w:t>September 11, 2016</w:t>
      </w:r>
      <w:r w:rsidRPr="00814CAA">
        <w:rPr>
          <w:rFonts w:ascii="Calibri Light" w:hAnsi="Calibri Light"/>
          <w:sz w:val="20"/>
          <w:szCs w:val="20"/>
        </w:rPr>
        <w:t>.</w:t>
      </w:r>
    </w:p>
    <w:p w14:paraId="06A84F41" w14:textId="77777777" w:rsidR="00814CAA" w:rsidRPr="00814CAA" w:rsidRDefault="00814CAA" w:rsidP="00814CAA">
      <w:pPr>
        <w:jc w:val="both"/>
        <w:rPr>
          <w:rFonts w:ascii="Calibri Light" w:hAnsi="Calibri Light"/>
          <w:sz w:val="20"/>
          <w:szCs w:val="20"/>
        </w:rPr>
      </w:pPr>
    </w:p>
    <w:p w14:paraId="01F51BB4" w14:textId="77777777" w:rsidR="00814CAA" w:rsidRPr="00814CAA" w:rsidRDefault="00814CAA" w:rsidP="00814CAA">
      <w:pPr>
        <w:jc w:val="both"/>
        <w:rPr>
          <w:rFonts w:ascii="Calibri Light" w:hAnsi="Calibri Light"/>
          <w:sz w:val="20"/>
          <w:szCs w:val="20"/>
        </w:rPr>
      </w:pPr>
      <w:r w:rsidRPr="00814CAA">
        <w:rPr>
          <w:rFonts w:ascii="Calibri Light" w:hAnsi="Calibri Light"/>
          <w:sz w:val="20"/>
          <w:szCs w:val="20"/>
        </w:rPr>
        <w:t xml:space="preserve">Each year, the Annual Juried Competition is open internationally to artists 18 and older. Only original work, created in the last two (2) years, and not previously shown at the Center for the Arts, Dalton Gallery is accepted. All forms of media are eligible, including video. </w:t>
      </w:r>
    </w:p>
    <w:p w14:paraId="33347D82" w14:textId="77777777" w:rsidR="00814CAA" w:rsidRPr="00814CAA" w:rsidRDefault="00814CAA" w:rsidP="00814CAA">
      <w:pPr>
        <w:jc w:val="both"/>
        <w:rPr>
          <w:rFonts w:ascii="Calibri Light" w:hAnsi="Calibri Light"/>
          <w:sz w:val="20"/>
          <w:szCs w:val="20"/>
        </w:rPr>
      </w:pPr>
    </w:p>
    <w:p w14:paraId="7663178C" w14:textId="6A1AAA19" w:rsidR="00A15605" w:rsidRPr="006F6F80" w:rsidRDefault="006F6F80" w:rsidP="00A15605">
      <w:pPr>
        <w:rPr>
          <w:rFonts w:ascii="Calibri Light" w:hAnsi="Calibri Light"/>
          <w:sz w:val="20"/>
          <w:szCs w:val="20"/>
        </w:rPr>
      </w:pPr>
      <w:r w:rsidRPr="006F6F80">
        <w:rPr>
          <w:rFonts w:ascii="Calibri Light" w:hAnsi="Calibri Light"/>
          <w:sz w:val="20"/>
          <w:szCs w:val="20"/>
        </w:rPr>
        <w:t>Judging this year's competition is Seth Gadsden. Gadsden is an artist, educator, and filmmaker living in Columbia, South Carolina where he is the managing director of the Nickelodeon Theatre and director of the Indie Grits Film Festival. Gadsden was a founding member of the Redux Contemporary Art Center in 2003 in Charleston, SC. In 2006, while pursuing his M.F.A. from Boston University, he founded the Boston Young Contemporaries before helping to form the traveling artist collective Transit Antenna, then spending the following two years developing community based art projects across North America. With a focus on public art, experimental filmmaking, and multimedia installation, Seth has exhibited across the United States and has completed murals and outdoor sculptures in places like Mexico, North Dakota, Boston, Houston and his hometown of Clover, South Carolina.</w:t>
      </w:r>
    </w:p>
    <w:p w14:paraId="528B45BA" w14:textId="77777777" w:rsidR="00A15605" w:rsidRPr="00A15605" w:rsidRDefault="00A15605" w:rsidP="00A15605">
      <w:pPr>
        <w:rPr>
          <w:rFonts w:ascii="Calibri Light" w:hAnsi="Calibri Light"/>
          <w:sz w:val="20"/>
          <w:szCs w:val="20"/>
        </w:rPr>
      </w:pPr>
    </w:p>
    <w:p w14:paraId="43FED1C1" w14:textId="03853C32" w:rsidR="00814CAA" w:rsidRPr="00A15605" w:rsidRDefault="006F6F80" w:rsidP="00814CAA">
      <w:pPr>
        <w:rPr>
          <w:rFonts w:ascii="Calibri Light" w:hAnsi="Calibri Light"/>
          <w:sz w:val="20"/>
          <w:szCs w:val="20"/>
        </w:rPr>
      </w:pPr>
      <w:r>
        <w:rPr>
          <w:rFonts w:ascii="Calibri Light" w:hAnsi="Calibri Light"/>
          <w:sz w:val="20"/>
          <w:szCs w:val="20"/>
        </w:rPr>
        <w:t>G</w:t>
      </w:r>
      <w:r w:rsidR="00766F5A">
        <w:rPr>
          <w:rFonts w:ascii="Calibri Light" w:hAnsi="Calibri Light"/>
          <w:sz w:val="20"/>
          <w:szCs w:val="20"/>
        </w:rPr>
        <w:t>adsden selected</w:t>
      </w:r>
      <w:r w:rsidR="000D0A20">
        <w:rPr>
          <w:rFonts w:ascii="Calibri Light" w:hAnsi="Calibri Light"/>
          <w:sz w:val="20"/>
          <w:szCs w:val="20"/>
        </w:rPr>
        <w:t xml:space="preserve"> 42 works by 30</w:t>
      </w:r>
      <w:r w:rsidR="00C77167">
        <w:rPr>
          <w:rFonts w:ascii="Calibri Light" w:hAnsi="Calibri Light"/>
          <w:sz w:val="20"/>
          <w:szCs w:val="20"/>
        </w:rPr>
        <w:t xml:space="preserve"> artists out of 148</w:t>
      </w:r>
      <w:r>
        <w:rPr>
          <w:rFonts w:ascii="Calibri Light" w:hAnsi="Calibri Light"/>
          <w:sz w:val="20"/>
          <w:szCs w:val="20"/>
        </w:rPr>
        <w:t xml:space="preserve"> entries from 25 cities and 6</w:t>
      </w:r>
      <w:r w:rsidR="00A15605" w:rsidRPr="00A15605">
        <w:rPr>
          <w:rFonts w:ascii="Calibri Light" w:hAnsi="Calibri Light"/>
          <w:sz w:val="20"/>
          <w:szCs w:val="20"/>
        </w:rPr>
        <w:t xml:space="preserve"> states to be displayed in the 2</w:t>
      </w:r>
      <w:r>
        <w:rPr>
          <w:rFonts w:ascii="Calibri Light" w:hAnsi="Calibri Light"/>
          <w:sz w:val="20"/>
          <w:szCs w:val="20"/>
        </w:rPr>
        <w:t>7</w:t>
      </w:r>
      <w:r w:rsidR="00A15605" w:rsidRPr="00A15605">
        <w:rPr>
          <w:rFonts w:ascii="Calibri Light" w:hAnsi="Calibri Light"/>
          <w:sz w:val="20"/>
          <w:szCs w:val="20"/>
          <w:vertAlign w:val="superscript"/>
        </w:rPr>
        <w:t>th</w:t>
      </w:r>
      <w:r w:rsidR="00A15605" w:rsidRPr="00A15605">
        <w:rPr>
          <w:rFonts w:ascii="Calibri Light" w:hAnsi="Calibri Light"/>
          <w:sz w:val="20"/>
          <w:szCs w:val="20"/>
        </w:rPr>
        <w:t xml:space="preserve"> Annual Juried Competition exhibition in the Dalton Gallery at the Center for the Arts. </w:t>
      </w:r>
      <w:r>
        <w:rPr>
          <w:rFonts w:ascii="Calibri Light" w:hAnsi="Calibri Light"/>
          <w:sz w:val="20"/>
          <w:szCs w:val="20"/>
        </w:rPr>
        <w:t>The winners of the 27</w:t>
      </w:r>
      <w:r w:rsidR="00814CAA" w:rsidRPr="00A15605">
        <w:rPr>
          <w:rFonts w:ascii="Calibri Light" w:hAnsi="Calibri Light"/>
          <w:sz w:val="20"/>
          <w:szCs w:val="20"/>
        </w:rPr>
        <w:t>th Annual Juried Competition are:</w:t>
      </w:r>
    </w:p>
    <w:p w14:paraId="21C1A325" w14:textId="77777777" w:rsidR="00814CAA" w:rsidRPr="000E7A9B" w:rsidRDefault="00814CAA" w:rsidP="00814CAA">
      <w:pPr>
        <w:rPr>
          <w:rFonts w:ascii="Calibri" w:hAnsi="Calibri"/>
          <w:sz w:val="20"/>
          <w:szCs w:val="20"/>
        </w:rPr>
      </w:pPr>
    </w:p>
    <w:p w14:paraId="1C9C879A" w14:textId="77777777" w:rsidR="00814CAA" w:rsidRPr="009B1E0B" w:rsidRDefault="00814CAA" w:rsidP="00814CAA">
      <w:pPr>
        <w:rPr>
          <w:rFonts w:ascii="Calibri" w:hAnsi="Calibri"/>
          <w:sz w:val="28"/>
          <w:szCs w:val="28"/>
        </w:rPr>
      </w:pPr>
      <w:r w:rsidRPr="009B1E0B">
        <w:rPr>
          <w:rFonts w:ascii="Calibri" w:hAnsi="Calibri"/>
          <w:sz w:val="28"/>
          <w:szCs w:val="28"/>
        </w:rPr>
        <w:t>AWARDS</w:t>
      </w:r>
    </w:p>
    <w:p w14:paraId="3C0AEB86" w14:textId="55FF8A5F" w:rsidR="00814CAA" w:rsidRPr="00986FDE" w:rsidRDefault="006F6F80" w:rsidP="00814CAA">
      <w:pPr>
        <w:rPr>
          <w:rFonts w:ascii="Calibri" w:hAnsi="Calibri"/>
          <w:sz w:val="22"/>
          <w:szCs w:val="22"/>
        </w:rPr>
      </w:pPr>
      <w:r>
        <w:rPr>
          <w:rFonts w:ascii="Calibri" w:hAnsi="Calibri"/>
          <w:b/>
          <w:sz w:val="22"/>
          <w:szCs w:val="22"/>
        </w:rPr>
        <w:t xml:space="preserve">Gerald and Barbara Schapiro </w:t>
      </w:r>
      <w:r w:rsidR="00814CAA" w:rsidRPr="00986FDE">
        <w:rPr>
          <w:rFonts w:ascii="Calibri" w:hAnsi="Calibri"/>
          <w:b/>
          <w:sz w:val="22"/>
          <w:szCs w:val="22"/>
        </w:rPr>
        <w:t>Best of Show:</w:t>
      </w:r>
      <w:r w:rsidR="00814CAA" w:rsidRPr="00986FDE">
        <w:rPr>
          <w:rFonts w:ascii="Calibri" w:hAnsi="Calibri"/>
          <w:sz w:val="22"/>
          <w:szCs w:val="22"/>
        </w:rPr>
        <w:tab/>
      </w:r>
      <w:r w:rsidR="00C77167">
        <w:rPr>
          <w:rFonts w:ascii="Calibri" w:hAnsi="Calibri"/>
          <w:i/>
          <w:sz w:val="22"/>
          <w:szCs w:val="22"/>
        </w:rPr>
        <w:t>Afraid of Being</w:t>
      </w:r>
      <w:r w:rsidR="004A0CE4">
        <w:rPr>
          <w:rFonts w:ascii="Calibri" w:hAnsi="Calibri"/>
          <w:sz w:val="22"/>
          <w:szCs w:val="22"/>
        </w:rPr>
        <w:t xml:space="preserve"> by </w:t>
      </w:r>
      <w:r w:rsidR="000D0A20">
        <w:rPr>
          <w:rFonts w:ascii="Calibri" w:hAnsi="Calibri"/>
          <w:sz w:val="22"/>
          <w:szCs w:val="22"/>
        </w:rPr>
        <w:t>Alexis Howard</w:t>
      </w:r>
      <w:r w:rsidR="00814CAA">
        <w:rPr>
          <w:rFonts w:ascii="Calibri" w:hAnsi="Calibri"/>
          <w:sz w:val="22"/>
          <w:szCs w:val="22"/>
        </w:rPr>
        <w:tab/>
      </w:r>
    </w:p>
    <w:p w14:paraId="09FA3F96" w14:textId="4455611E" w:rsidR="00814CAA" w:rsidRPr="00986FDE" w:rsidRDefault="00814CAA" w:rsidP="00814CAA">
      <w:pPr>
        <w:rPr>
          <w:rFonts w:ascii="Calibri" w:hAnsi="Calibri"/>
          <w:sz w:val="22"/>
          <w:szCs w:val="22"/>
        </w:rPr>
      </w:pPr>
      <w:r w:rsidRPr="00986FDE">
        <w:rPr>
          <w:rFonts w:ascii="Calibri" w:hAnsi="Calibri"/>
          <w:b/>
          <w:sz w:val="22"/>
          <w:szCs w:val="22"/>
        </w:rPr>
        <w:t>1st Place:</w:t>
      </w:r>
      <w:r>
        <w:rPr>
          <w:rFonts w:ascii="Calibri" w:hAnsi="Calibri"/>
          <w:b/>
          <w:sz w:val="22"/>
          <w:szCs w:val="22"/>
        </w:rPr>
        <w:tab/>
      </w:r>
      <w:r w:rsidR="009B1E0B">
        <w:rPr>
          <w:rFonts w:ascii="Calibri" w:hAnsi="Calibri"/>
          <w:i/>
          <w:sz w:val="22"/>
          <w:szCs w:val="22"/>
        </w:rPr>
        <w:t>Improvisation/Totemesque</w:t>
      </w:r>
      <w:r w:rsidR="004A0CE4">
        <w:rPr>
          <w:rFonts w:ascii="Calibri" w:hAnsi="Calibri"/>
          <w:i/>
          <w:sz w:val="22"/>
          <w:szCs w:val="22"/>
        </w:rPr>
        <w:t xml:space="preserve"> </w:t>
      </w:r>
      <w:r>
        <w:rPr>
          <w:rFonts w:ascii="Calibri" w:hAnsi="Calibri"/>
          <w:sz w:val="22"/>
          <w:szCs w:val="22"/>
        </w:rPr>
        <w:t xml:space="preserve">by </w:t>
      </w:r>
      <w:r w:rsidR="000D0A20">
        <w:rPr>
          <w:rFonts w:ascii="Calibri" w:hAnsi="Calibri"/>
          <w:sz w:val="22"/>
          <w:szCs w:val="22"/>
        </w:rPr>
        <w:t>Bob Jolly</w:t>
      </w:r>
      <w:r w:rsidRPr="00986FDE">
        <w:rPr>
          <w:rFonts w:ascii="Calibri" w:hAnsi="Calibri"/>
          <w:b/>
          <w:sz w:val="22"/>
          <w:szCs w:val="22"/>
        </w:rPr>
        <w:tab/>
      </w:r>
    </w:p>
    <w:p w14:paraId="6066110B" w14:textId="44CFC9CE" w:rsidR="00814CAA" w:rsidRPr="00986FDE" w:rsidRDefault="00814CAA" w:rsidP="00814CAA">
      <w:pPr>
        <w:rPr>
          <w:rFonts w:ascii="Calibri" w:hAnsi="Calibri"/>
          <w:sz w:val="22"/>
          <w:szCs w:val="22"/>
        </w:rPr>
      </w:pPr>
      <w:r w:rsidRPr="00986FDE">
        <w:rPr>
          <w:rFonts w:ascii="Calibri" w:hAnsi="Calibri"/>
          <w:b/>
          <w:sz w:val="22"/>
          <w:szCs w:val="22"/>
        </w:rPr>
        <w:t>2nd Place:</w:t>
      </w:r>
      <w:r w:rsidRPr="00986FDE">
        <w:rPr>
          <w:rFonts w:ascii="Calibri" w:hAnsi="Calibri"/>
          <w:b/>
          <w:sz w:val="22"/>
          <w:szCs w:val="22"/>
        </w:rPr>
        <w:tab/>
      </w:r>
      <w:r w:rsidR="009B1E0B">
        <w:rPr>
          <w:rFonts w:ascii="Calibri" w:hAnsi="Calibri"/>
          <w:i/>
          <w:sz w:val="22"/>
          <w:szCs w:val="22"/>
        </w:rPr>
        <w:t>Members Only</w:t>
      </w:r>
      <w:r w:rsidR="004A0CE4">
        <w:rPr>
          <w:rFonts w:ascii="Calibri" w:hAnsi="Calibri"/>
          <w:i/>
          <w:sz w:val="22"/>
          <w:szCs w:val="22"/>
        </w:rPr>
        <w:t xml:space="preserve"> </w:t>
      </w:r>
      <w:r>
        <w:rPr>
          <w:rFonts w:ascii="Calibri" w:hAnsi="Calibri"/>
          <w:sz w:val="22"/>
          <w:szCs w:val="22"/>
        </w:rPr>
        <w:t xml:space="preserve">by </w:t>
      </w:r>
      <w:r w:rsidR="000D0A20">
        <w:rPr>
          <w:rFonts w:ascii="Calibri" w:hAnsi="Calibri"/>
          <w:sz w:val="22"/>
          <w:szCs w:val="22"/>
        </w:rPr>
        <w:t>Tabitha Ott</w:t>
      </w:r>
    </w:p>
    <w:p w14:paraId="46A8ABA3" w14:textId="49965D95" w:rsidR="00814CAA" w:rsidRPr="00986FDE" w:rsidRDefault="00814CAA" w:rsidP="00814CAA">
      <w:pPr>
        <w:rPr>
          <w:rFonts w:ascii="Calibri" w:hAnsi="Calibri"/>
          <w:sz w:val="22"/>
          <w:szCs w:val="22"/>
        </w:rPr>
      </w:pPr>
      <w:r w:rsidRPr="00986FDE">
        <w:rPr>
          <w:rFonts w:ascii="Calibri" w:hAnsi="Calibri"/>
          <w:b/>
          <w:sz w:val="22"/>
          <w:szCs w:val="22"/>
        </w:rPr>
        <w:t>3rd Place:</w:t>
      </w:r>
      <w:r w:rsidRPr="00986FDE">
        <w:rPr>
          <w:rFonts w:ascii="Calibri" w:hAnsi="Calibri"/>
          <w:sz w:val="22"/>
          <w:szCs w:val="22"/>
        </w:rPr>
        <w:tab/>
      </w:r>
      <w:r w:rsidR="009B1E0B">
        <w:rPr>
          <w:rFonts w:ascii="Calibri" w:hAnsi="Calibri"/>
          <w:i/>
          <w:sz w:val="22"/>
          <w:szCs w:val="22"/>
        </w:rPr>
        <w:t>Bunny</w:t>
      </w:r>
      <w:r>
        <w:rPr>
          <w:rFonts w:ascii="Calibri" w:hAnsi="Calibri"/>
          <w:sz w:val="22"/>
          <w:szCs w:val="22"/>
        </w:rPr>
        <w:t xml:space="preserve"> by </w:t>
      </w:r>
      <w:r w:rsidR="000D0A20">
        <w:rPr>
          <w:rFonts w:ascii="Calibri" w:hAnsi="Calibri"/>
          <w:sz w:val="22"/>
          <w:szCs w:val="22"/>
        </w:rPr>
        <w:t>Chris</w:t>
      </w:r>
      <w:r w:rsidR="009B1E0B">
        <w:rPr>
          <w:rFonts w:ascii="Calibri" w:hAnsi="Calibri"/>
          <w:sz w:val="22"/>
          <w:szCs w:val="22"/>
        </w:rPr>
        <w:t xml:space="preserve"> Smith</w:t>
      </w:r>
      <w:r w:rsidR="000D0A20">
        <w:rPr>
          <w:rFonts w:ascii="Calibri" w:hAnsi="Calibri"/>
          <w:sz w:val="22"/>
          <w:szCs w:val="22"/>
        </w:rPr>
        <w:t xml:space="preserve"> Evans</w:t>
      </w:r>
    </w:p>
    <w:p w14:paraId="4FCD617C" w14:textId="5E4AE3A6" w:rsidR="00814CAA" w:rsidRDefault="00814CAA" w:rsidP="00814CAA">
      <w:pPr>
        <w:rPr>
          <w:rFonts w:ascii="Calibri" w:hAnsi="Calibri"/>
          <w:sz w:val="22"/>
          <w:szCs w:val="22"/>
        </w:rPr>
      </w:pPr>
      <w:r w:rsidRPr="00986FDE">
        <w:rPr>
          <w:rFonts w:ascii="Calibri" w:hAnsi="Calibri"/>
          <w:b/>
          <w:sz w:val="22"/>
          <w:szCs w:val="22"/>
        </w:rPr>
        <w:t>Honorable Mention:</w:t>
      </w:r>
      <w:r>
        <w:rPr>
          <w:rFonts w:ascii="Calibri" w:hAnsi="Calibri"/>
          <w:sz w:val="22"/>
          <w:szCs w:val="22"/>
        </w:rPr>
        <w:t xml:space="preserve"> </w:t>
      </w:r>
      <w:r>
        <w:rPr>
          <w:rFonts w:ascii="Calibri" w:hAnsi="Calibri"/>
          <w:sz w:val="22"/>
          <w:szCs w:val="22"/>
        </w:rPr>
        <w:tab/>
      </w:r>
      <w:r w:rsidR="009B1E0B">
        <w:rPr>
          <w:rFonts w:ascii="Calibri" w:hAnsi="Calibri"/>
          <w:i/>
          <w:sz w:val="22"/>
          <w:szCs w:val="22"/>
        </w:rPr>
        <w:t>Pin Bottle</w:t>
      </w:r>
      <w:r w:rsidR="004A0CE4">
        <w:rPr>
          <w:rFonts w:ascii="Calibri" w:hAnsi="Calibri"/>
          <w:i/>
          <w:sz w:val="22"/>
          <w:szCs w:val="22"/>
        </w:rPr>
        <w:t xml:space="preserve"> </w:t>
      </w:r>
      <w:r>
        <w:rPr>
          <w:rFonts w:ascii="Calibri" w:hAnsi="Calibri"/>
          <w:sz w:val="22"/>
          <w:szCs w:val="22"/>
        </w:rPr>
        <w:t xml:space="preserve">by </w:t>
      </w:r>
      <w:r w:rsidR="009B1E0B">
        <w:rPr>
          <w:rFonts w:ascii="Calibri" w:hAnsi="Calibri"/>
          <w:sz w:val="22"/>
          <w:szCs w:val="22"/>
        </w:rPr>
        <w:t>Charlie Hickey</w:t>
      </w:r>
    </w:p>
    <w:p w14:paraId="1521A0A6" w14:textId="3A48DF13" w:rsidR="004A0CE4" w:rsidRDefault="004A0CE4" w:rsidP="00814CAA">
      <w:pPr>
        <w:rPr>
          <w:rFonts w:ascii="Calibri" w:hAnsi="Calibri"/>
          <w:sz w:val="22"/>
          <w:szCs w:val="22"/>
        </w:rPr>
      </w:pPr>
      <w:r w:rsidRPr="00A3542D">
        <w:rPr>
          <w:rFonts w:ascii="Calibri" w:hAnsi="Calibri"/>
          <w:b/>
          <w:sz w:val="22"/>
          <w:szCs w:val="22"/>
        </w:rPr>
        <w:t>Honorable Mention:</w:t>
      </w:r>
      <w:r>
        <w:rPr>
          <w:rFonts w:ascii="Calibri" w:hAnsi="Calibri"/>
          <w:sz w:val="22"/>
          <w:szCs w:val="22"/>
        </w:rPr>
        <w:tab/>
      </w:r>
      <w:r w:rsidR="00C77167">
        <w:rPr>
          <w:rFonts w:ascii="Calibri" w:hAnsi="Calibri"/>
          <w:i/>
          <w:sz w:val="22"/>
          <w:szCs w:val="22"/>
        </w:rPr>
        <w:t xml:space="preserve">Two Faces (Some Kind of </w:t>
      </w:r>
      <w:r w:rsidR="00533C27">
        <w:rPr>
          <w:rFonts w:ascii="Calibri" w:hAnsi="Calibri"/>
          <w:i/>
          <w:sz w:val="22"/>
          <w:szCs w:val="22"/>
        </w:rPr>
        <w:t xml:space="preserve">a </w:t>
      </w:r>
      <w:bookmarkStart w:id="0" w:name="_GoBack"/>
      <w:bookmarkEnd w:id="0"/>
      <w:r w:rsidR="00C77167">
        <w:rPr>
          <w:rFonts w:ascii="Calibri" w:hAnsi="Calibri"/>
          <w:i/>
          <w:sz w:val="22"/>
          <w:szCs w:val="22"/>
        </w:rPr>
        <w:t>Crow)</w:t>
      </w:r>
      <w:r>
        <w:rPr>
          <w:rFonts w:ascii="Calibri" w:hAnsi="Calibri"/>
          <w:sz w:val="22"/>
          <w:szCs w:val="22"/>
        </w:rPr>
        <w:t xml:space="preserve"> by </w:t>
      </w:r>
      <w:r w:rsidR="009B1E0B">
        <w:rPr>
          <w:rFonts w:ascii="Calibri" w:hAnsi="Calibri"/>
          <w:sz w:val="22"/>
          <w:szCs w:val="22"/>
        </w:rPr>
        <w:t>Jacob Olsen</w:t>
      </w:r>
    </w:p>
    <w:p w14:paraId="59460D81" w14:textId="77777777" w:rsidR="00814CAA" w:rsidRPr="00E04EF3" w:rsidRDefault="00814CAA" w:rsidP="00814CAA">
      <w:pPr>
        <w:rPr>
          <w:rFonts w:ascii="Calibri" w:hAnsi="Calibri"/>
          <w:sz w:val="20"/>
          <w:szCs w:val="20"/>
        </w:rPr>
      </w:pPr>
    </w:p>
    <w:p w14:paraId="6F80F09E" w14:textId="156BA0FD" w:rsidR="00814CAA" w:rsidRPr="00814CAA" w:rsidRDefault="00814CAA" w:rsidP="00814CAA">
      <w:pPr>
        <w:rPr>
          <w:rFonts w:ascii="Calibri Light" w:hAnsi="Calibri Light"/>
          <w:sz w:val="20"/>
          <w:szCs w:val="20"/>
        </w:rPr>
      </w:pPr>
      <w:r w:rsidRPr="00814CAA">
        <w:rPr>
          <w:rFonts w:ascii="Calibri Light" w:hAnsi="Calibri Light"/>
          <w:sz w:val="20"/>
          <w:szCs w:val="20"/>
        </w:rPr>
        <w:t>O’Darby’s Fine Wine &amp; Spirits is the presenting sponsor of the 2</w:t>
      </w:r>
      <w:r w:rsidR="009B1E0B">
        <w:rPr>
          <w:rFonts w:ascii="Calibri Light" w:hAnsi="Calibri Light"/>
          <w:sz w:val="20"/>
          <w:szCs w:val="20"/>
        </w:rPr>
        <w:t>7</w:t>
      </w:r>
      <w:r w:rsidRPr="00814CAA">
        <w:rPr>
          <w:rFonts w:ascii="Calibri Light" w:hAnsi="Calibri Light"/>
          <w:sz w:val="20"/>
          <w:szCs w:val="20"/>
          <w:vertAlign w:val="superscript"/>
        </w:rPr>
        <w:t>th</w:t>
      </w:r>
      <w:r w:rsidRPr="00814CAA">
        <w:rPr>
          <w:rFonts w:ascii="Calibri Light" w:hAnsi="Calibri Light"/>
          <w:sz w:val="20"/>
          <w:szCs w:val="20"/>
        </w:rPr>
        <w:t xml:space="preserve"> Annual Juried Competition.</w:t>
      </w:r>
    </w:p>
    <w:p w14:paraId="409BC6AC" w14:textId="77777777" w:rsidR="00814CAA" w:rsidRPr="00814CAA" w:rsidRDefault="00814CAA" w:rsidP="00814CAA">
      <w:pPr>
        <w:rPr>
          <w:rFonts w:ascii="Calibri Light" w:hAnsi="Calibri Light"/>
          <w:sz w:val="20"/>
          <w:szCs w:val="20"/>
        </w:rPr>
      </w:pPr>
    </w:p>
    <w:p w14:paraId="33219644" w14:textId="77777777" w:rsidR="00A15605" w:rsidRPr="00840793" w:rsidRDefault="00A15605" w:rsidP="00A15605">
      <w:pPr>
        <w:rPr>
          <w:rFonts w:ascii="Calibri Light" w:hAnsi="Calibri Light" w:cs="Gill Sans Light"/>
          <w:bCs/>
          <w:sz w:val="20"/>
          <w:szCs w:val="20"/>
        </w:rPr>
      </w:pPr>
      <w:r w:rsidRPr="00840793">
        <w:rPr>
          <w:rFonts w:ascii="Calibri Light" w:hAnsi="Calibri Light" w:cs="Gill Sans Light"/>
          <w:bCs/>
          <w:sz w:val="20"/>
          <w:szCs w:val="20"/>
        </w:rPr>
        <w:t xml:space="preserve">The Arts Council is headquartered in downtown Rock Hill, a state-recognized cultural district. For more information on Arts Council events, contact the Arts Council of York County at 803-328-2787, by email at </w:t>
      </w:r>
      <w:hyperlink r:id="rId4" w:history="1">
        <w:r w:rsidRPr="00840793">
          <w:rPr>
            <w:rStyle w:val="Hyperlink"/>
            <w:rFonts w:ascii="Calibri Light" w:eastAsia="Batang" w:hAnsi="Calibri Light" w:cs="Gill Sans Light"/>
            <w:bCs/>
            <w:sz w:val="20"/>
            <w:szCs w:val="20"/>
          </w:rPr>
          <w:t>arts@yorkcountyarts.org</w:t>
        </w:r>
      </w:hyperlink>
      <w:r w:rsidRPr="00840793">
        <w:rPr>
          <w:rFonts w:ascii="Calibri Light" w:hAnsi="Calibri Light" w:cs="Gill Sans Light"/>
          <w:sz w:val="20"/>
          <w:szCs w:val="20"/>
        </w:rPr>
        <w:t>, or visit the Arts Council’s webpage at http://www.yorkcountyarts.org</w:t>
      </w:r>
      <w:r w:rsidRPr="00840793">
        <w:rPr>
          <w:rFonts w:ascii="Calibri Light" w:hAnsi="Calibri Light" w:cs="Gill Sans Light"/>
          <w:bCs/>
          <w:sz w:val="20"/>
          <w:szCs w:val="20"/>
        </w:rPr>
        <w:t>.</w:t>
      </w:r>
    </w:p>
    <w:p w14:paraId="2A8E8A1E" w14:textId="77777777" w:rsidR="00814CAA" w:rsidRPr="00814CAA" w:rsidRDefault="00814CAA" w:rsidP="00814CAA">
      <w:pPr>
        <w:rPr>
          <w:rFonts w:ascii="Calibri Light" w:hAnsi="Calibri Light" w:cstheme="minorHAnsi"/>
          <w:bCs/>
          <w:sz w:val="20"/>
          <w:szCs w:val="20"/>
        </w:rPr>
      </w:pPr>
    </w:p>
    <w:p w14:paraId="39556B74" w14:textId="77777777" w:rsidR="00814CAA" w:rsidRPr="00814CAA" w:rsidRDefault="00814CAA" w:rsidP="00814CAA">
      <w:pPr>
        <w:jc w:val="center"/>
        <w:rPr>
          <w:rFonts w:ascii="Calibri Light" w:hAnsi="Calibri Light"/>
          <w:sz w:val="20"/>
          <w:szCs w:val="20"/>
        </w:rPr>
      </w:pPr>
      <w:r w:rsidRPr="00814CAA">
        <w:rPr>
          <w:rFonts w:ascii="Calibri Light" w:hAnsi="Calibri Light"/>
          <w:sz w:val="20"/>
          <w:szCs w:val="20"/>
        </w:rPr>
        <w:t>###</w:t>
      </w:r>
      <w:r w:rsidRPr="00814CAA">
        <w:rPr>
          <w:rFonts w:ascii="Calibri Light" w:hAnsi="Calibri Light"/>
          <w:sz w:val="20"/>
          <w:szCs w:val="20"/>
        </w:rPr>
        <w:br/>
        <w:t>If you have received this message in error or you wish to be removed from this media list, please send a message to arts@yorkcountyarts.org.</w:t>
      </w:r>
    </w:p>
    <w:p w14:paraId="1D0810B8" w14:textId="77777777" w:rsidR="00201D26" w:rsidRPr="00814CAA" w:rsidRDefault="00201D26" w:rsidP="00814CAA"/>
    <w:sectPr w:rsidR="00201D26" w:rsidRPr="00814CAA" w:rsidSect="000C01C1">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09"/>
    <w:rsid w:val="000011AE"/>
    <w:rsid w:val="00013DC1"/>
    <w:rsid w:val="00021772"/>
    <w:rsid w:val="000355E4"/>
    <w:rsid w:val="00092A5A"/>
    <w:rsid w:val="000A344A"/>
    <w:rsid w:val="000D0A20"/>
    <w:rsid w:val="000E54A0"/>
    <w:rsid w:val="000E7A16"/>
    <w:rsid w:val="000E7A9B"/>
    <w:rsid w:val="001000DE"/>
    <w:rsid w:val="00175B45"/>
    <w:rsid w:val="00183471"/>
    <w:rsid w:val="00193F3C"/>
    <w:rsid w:val="001F14EA"/>
    <w:rsid w:val="00201D26"/>
    <w:rsid w:val="002111FD"/>
    <w:rsid w:val="002762DE"/>
    <w:rsid w:val="002A6034"/>
    <w:rsid w:val="00322428"/>
    <w:rsid w:val="003B5F5B"/>
    <w:rsid w:val="004266C5"/>
    <w:rsid w:val="00452BF8"/>
    <w:rsid w:val="00461967"/>
    <w:rsid w:val="00467790"/>
    <w:rsid w:val="004A0CE4"/>
    <w:rsid w:val="004D4935"/>
    <w:rsid w:val="004D6838"/>
    <w:rsid w:val="00521921"/>
    <w:rsid w:val="00533C27"/>
    <w:rsid w:val="005667F5"/>
    <w:rsid w:val="005A7E7A"/>
    <w:rsid w:val="005C68E1"/>
    <w:rsid w:val="005C7888"/>
    <w:rsid w:val="005E2963"/>
    <w:rsid w:val="0060591E"/>
    <w:rsid w:val="00623CBE"/>
    <w:rsid w:val="00671B09"/>
    <w:rsid w:val="006C46C0"/>
    <w:rsid w:val="006F1BC6"/>
    <w:rsid w:val="006F2570"/>
    <w:rsid w:val="006F6F80"/>
    <w:rsid w:val="00766F5A"/>
    <w:rsid w:val="00780D0F"/>
    <w:rsid w:val="00787428"/>
    <w:rsid w:val="007A09AE"/>
    <w:rsid w:val="00814CAA"/>
    <w:rsid w:val="008555FE"/>
    <w:rsid w:val="0085603D"/>
    <w:rsid w:val="00892FBE"/>
    <w:rsid w:val="008C0DB2"/>
    <w:rsid w:val="008D41DB"/>
    <w:rsid w:val="008E004D"/>
    <w:rsid w:val="00955994"/>
    <w:rsid w:val="009565D8"/>
    <w:rsid w:val="0097516B"/>
    <w:rsid w:val="00986FDE"/>
    <w:rsid w:val="009B1E0B"/>
    <w:rsid w:val="00A005BD"/>
    <w:rsid w:val="00A00891"/>
    <w:rsid w:val="00A15605"/>
    <w:rsid w:val="00A3542D"/>
    <w:rsid w:val="00A475F6"/>
    <w:rsid w:val="00A50543"/>
    <w:rsid w:val="00A54F93"/>
    <w:rsid w:val="00B20B0B"/>
    <w:rsid w:val="00B24ABE"/>
    <w:rsid w:val="00B43B88"/>
    <w:rsid w:val="00BF1109"/>
    <w:rsid w:val="00C46369"/>
    <w:rsid w:val="00C72C73"/>
    <w:rsid w:val="00C7556D"/>
    <w:rsid w:val="00C7617C"/>
    <w:rsid w:val="00C77167"/>
    <w:rsid w:val="00D10EEE"/>
    <w:rsid w:val="00D45D44"/>
    <w:rsid w:val="00D64CCA"/>
    <w:rsid w:val="00E00F6E"/>
    <w:rsid w:val="00E138B9"/>
    <w:rsid w:val="00E15947"/>
    <w:rsid w:val="00EE20D6"/>
    <w:rsid w:val="00F94112"/>
    <w:rsid w:val="00F96933"/>
    <w:rsid w:val="00FA1676"/>
    <w:rsid w:val="00FB6CB9"/>
    <w:rsid w:val="00FD687E"/>
    <w:rsid w:val="00FE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35F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0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ts@yorkcountyart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dcterms:created xsi:type="dcterms:W3CDTF">2016-05-18T16:25:00Z</dcterms:created>
  <dcterms:modified xsi:type="dcterms:W3CDTF">2016-06-16T21:08:00Z</dcterms:modified>
</cp:coreProperties>
</file>