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193C" w14:textId="780CF235" w:rsidR="00671B09" w:rsidRPr="002C4D04" w:rsidRDefault="00E914BE" w:rsidP="00C24892">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5">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1322DFAF" w14:textId="77777777" w:rsidR="008712CD" w:rsidRDefault="008712CD" w:rsidP="00671B09">
      <w:pPr>
        <w:rPr>
          <w:rFonts w:ascii="Calibri Light" w:hAnsi="Calibri Light" w:cs="Gill Sans Light"/>
        </w:rPr>
      </w:pPr>
    </w:p>
    <w:p w14:paraId="08280F42" w14:textId="0A26F21C" w:rsidR="00671B09" w:rsidRPr="00943680" w:rsidRDefault="00671B09" w:rsidP="00671B09">
      <w:pPr>
        <w:rPr>
          <w:rFonts w:ascii="Calibri Light" w:hAnsi="Calibri Light" w:cs="Gill Sans Light"/>
          <w:sz w:val="22"/>
          <w:szCs w:val="22"/>
        </w:rPr>
      </w:pPr>
      <w:r w:rsidRPr="00943680">
        <w:rPr>
          <w:rFonts w:ascii="Calibri Light" w:hAnsi="Calibri Light" w:cs="Gill Sans Light"/>
          <w:sz w:val="22"/>
          <w:szCs w:val="22"/>
        </w:rPr>
        <w:t>Contact:</w:t>
      </w:r>
      <w:r w:rsidRPr="00943680">
        <w:rPr>
          <w:rFonts w:ascii="Calibri Light" w:hAnsi="Calibri Light" w:cs="Gill Sans Light"/>
          <w:sz w:val="22"/>
          <w:szCs w:val="22"/>
        </w:rPr>
        <w:tab/>
      </w:r>
      <w:r w:rsidR="00FA1676" w:rsidRPr="00943680">
        <w:rPr>
          <w:rFonts w:ascii="Calibri Light" w:hAnsi="Calibri Light" w:cs="Gill Sans Light"/>
          <w:sz w:val="22"/>
          <w:szCs w:val="22"/>
        </w:rPr>
        <w:t>Melanie Cooper</w:t>
      </w:r>
    </w:p>
    <w:p w14:paraId="03DDFF38" w14:textId="77777777" w:rsidR="00671B09" w:rsidRPr="00943680" w:rsidRDefault="00FA1676" w:rsidP="00671B09">
      <w:pPr>
        <w:rPr>
          <w:rFonts w:ascii="Calibri Light" w:hAnsi="Calibri Light" w:cs="Gill Sans Light"/>
          <w:sz w:val="22"/>
          <w:szCs w:val="22"/>
        </w:rPr>
      </w:pPr>
      <w:r w:rsidRPr="00943680">
        <w:rPr>
          <w:rFonts w:ascii="Calibri Light" w:hAnsi="Calibri Light" w:cs="Gill Sans Light"/>
          <w:sz w:val="22"/>
          <w:szCs w:val="22"/>
        </w:rPr>
        <w:tab/>
      </w:r>
      <w:r w:rsidRPr="00943680">
        <w:rPr>
          <w:rFonts w:ascii="Calibri Light" w:hAnsi="Calibri Light" w:cs="Gill Sans Light"/>
          <w:sz w:val="22"/>
          <w:szCs w:val="22"/>
        </w:rPr>
        <w:tab/>
        <w:t>mcooper</w:t>
      </w:r>
      <w:r w:rsidR="00671B09" w:rsidRPr="00943680">
        <w:rPr>
          <w:rFonts w:ascii="Calibri Light" w:hAnsi="Calibri Light" w:cs="Gill Sans Light"/>
          <w:sz w:val="22"/>
          <w:szCs w:val="22"/>
        </w:rPr>
        <w:t>@yorkcountyarts.org</w:t>
      </w:r>
    </w:p>
    <w:p w14:paraId="692DA8CF" w14:textId="77777777" w:rsidR="008712CD" w:rsidRPr="00943680" w:rsidRDefault="008712CD" w:rsidP="00671B09">
      <w:pPr>
        <w:rPr>
          <w:rFonts w:ascii="Gill Sans Light" w:hAnsi="Gill Sans Light" w:cs="Gill Sans Light"/>
          <w:sz w:val="22"/>
          <w:szCs w:val="22"/>
        </w:rPr>
      </w:pPr>
    </w:p>
    <w:p w14:paraId="402C5A5A" w14:textId="148E1C90" w:rsidR="00671B09" w:rsidRPr="00943680" w:rsidRDefault="0034467F" w:rsidP="00671B09">
      <w:pPr>
        <w:rPr>
          <w:rFonts w:ascii="Calibri" w:hAnsi="Calibri" w:cs="Gill Sans"/>
          <w:sz w:val="22"/>
          <w:szCs w:val="22"/>
        </w:rPr>
      </w:pPr>
      <w:r>
        <w:rPr>
          <w:rFonts w:ascii="Calibri" w:hAnsi="Calibri" w:cs="Gill Sans"/>
          <w:sz w:val="22"/>
          <w:szCs w:val="22"/>
        </w:rPr>
        <w:t>October 7, 2021</w:t>
      </w:r>
    </w:p>
    <w:p w14:paraId="00931188" w14:textId="77777777" w:rsidR="00671B09" w:rsidRPr="00943680" w:rsidRDefault="00671B09" w:rsidP="00671B09">
      <w:pPr>
        <w:rPr>
          <w:rFonts w:ascii="Calibri" w:hAnsi="Calibri" w:cs="Gill Sans"/>
          <w:sz w:val="22"/>
          <w:szCs w:val="22"/>
        </w:rPr>
      </w:pPr>
      <w:r w:rsidRPr="00943680">
        <w:rPr>
          <w:rFonts w:ascii="Calibri" w:hAnsi="Calibri" w:cs="Gill Sans"/>
          <w:sz w:val="22"/>
          <w:szCs w:val="22"/>
        </w:rPr>
        <w:t>FOR IMMEDIATE RELEASE</w:t>
      </w:r>
    </w:p>
    <w:p w14:paraId="237FA830" w14:textId="77777777" w:rsidR="008712CD" w:rsidRPr="00DE3FF1" w:rsidRDefault="008712CD" w:rsidP="00EE50C4">
      <w:pPr>
        <w:rPr>
          <w:rFonts w:ascii="Calibri" w:hAnsi="Calibri" w:cs="Gill Sans Light"/>
        </w:rPr>
      </w:pPr>
    </w:p>
    <w:p w14:paraId="47405B68" w14:textId="7699D5C5" w:rsidR="00943680" w:rsidRDefault="00906897" w:rsidP="00943680">
      <w:pPr>
        <w:jc w:val="center"/>
        <w:rPr>
          <w:rFonts w:asciiTheme="majorHAnsi" w:hAnsiTheme="majorHAnsi"/>
          <w:b/>
          <w:sz w:val="28"/>
          <w:szCs w:val="28"/>
        </w:rPr>
      </w:pPr>
      <w:r>
        <w:rPr>
          <w:rFonts w:asciiTheme="majorHAnsi" w:hAnsiTheme="majorHAnsi"/>
          <w:b/>
          <w:sz w:val="28"/>
          <w:szCs w:val="28"/>
        </w:rPr>
        <w:t>Arts Council of York County Announces New Executive Director</w:t>
      </w:r>
    </w:p>
    <w:p w14:paraId="0AFF8837" w14:textId="77777777" w:rsidR="00943680" w:rsidRPr="001000DE" w:rsidRDefault="00943680" w:rsidP="00943680">
      <w:pPr>
        <w:rPr>
          <w:rFonts w:asciiTheme="majorHAnsi" w:hAnsiTheme="majorHAnsi"/>
        </w:rPr>
      </w:pPr>
    </w:p>
    <w:p w14:paraId="144F7761" w14:textId="753FBA0B" w:rsidR="00FD73B1" w:rsidRDefault="00943680" w:rsidP="001433A6">
      <w:pPr>
        <w:rPr>
          <w:rFonts w:ascii="Calibri Light" w:hAnsi="Calibri Light"/>
        </w:rPr>
      </w:pPr>
      <w:r w:rsidRPr="008712CD">
        <w:rPr>
          <w:rFonts w:ascii="Calibri Light" w:hAnsi="Calibri Light"/>
        </w:rPr>
        <w:t>ROCK HILL, SC –</w:t>
      </w:r>
      <w:r w:rsidR="007743F4">
        <w:rPr>
          <w:rFonts w:ascii="Calibri Light" w:hAnsi="Calibri Light"/>
        </w:rPr>
        <w:t xml:space="preserve"> </w:t>
      </w:r>
      <w:r w:rsidR="00906897">
        <w:rPr>
          <w:rFonts w:ascii="Calibri Light" w:hAnsi="Calibri Light"/>
        </w:rPr>
        <w:t xml:space="preserve">Lori </w:t>
      </w:r>
      <w:proofErr w:type="spellStart"/>
      <w:r w:rsidR="00906897">
        <w:rPr>
          <w:rFonts w:ascii="Calibri Light" w:hAnsi="Calibri Light"/>
        </w:rPr>
        <w:t>Robishaw</w:t>
      </w:r>
      <w:proofErr w:type="spellEnd"/>
      <w:r w:rsidR="00906897">
        <w:rPr>
          <w:rFonts w:ascii="Calibri Light" w:hAnsi="Calibri Light"/>
        </w:rPr>
        <w:t xml:space="preserve"> has been named the new Executive Director</w:t>
      </w:r>
      <w:r w:rsidR="009B0D60">
        <w:rPr>
          <w:rFonts w:ascii="Calibri Light" w:hAnsi="Calibri Light"/>
        </w:rPr>
        <w:t xml:space="preserve"> of the Arts Council of York County</w:t>
      </w:r>
      <w:r w:rsidR="007743F4">
        <w:rPr>
          <w:rFonts w:ascii="Calibri Light" w:hAnsi="Calibri Light"/>
        </w:rPr>
        <w:t>. Her expected start date is Monday, November 15, 2021</w:t>
      </w:r>
      <w:r w:rsidR="00906897">
        <w:rPr>
          <w:rFonts w:ascii="Calibri Light" w:hAnsi="Calibri Light"/>
        </w:rPr>
        <w:t xml:space="preserve">. On the appointment of </w:t>
      </w:r>
      <w:proofErr w:type="spellStart"/>
      <w:r w:rsidR="00906897">
        <w:rPr>
          <w:rFonts w:ascii="Calibri Light" w:hAnsi="Calibri Light"/>
        </w:rPr>
        <w:t>Robishaw</w:t>
      </w:r>
      <w:proofErr w:type="spellEnd"/>
      <w:r w:rsidR="00906897">
        <w:rPr>
          <w:rFonts w:ascii="Calibri Light" w:hAnsi="Calibri Light"/>
        </w:rPr>
        <w:t>, Priscilla Nealy, President of the Arts Council’s Board of Directors, remarked, “</w:t>
      </w:r>
      <w:r w:rsidR="001433A6" w:rsidRPr="001433A6">
        <w:rPr>
          <w:rFonts w:ascii="Calibri Light" w:hAnsi="Calibri Light"/>
        </w:rPr>
        <w:t>We are pleased to welcome Lori to the Arts Council's team as the new Executive Director.  Her wide breadth of experience and connections to the greater arts community makes her perfectly suited to propel the ACYC into our next chapter</w:t>
      </w:r>
      <w:r w:rsidR="00596EFA">
        <w:rPr>
          <w:rFonts w:ascii="Calibri Light" w:hAnsi="Calibri Light"/>
        </w:rPr>
        <w:t>.</w:t>
      </w:r>
      <w:r w:rsidR="00906897">
        <w:rPr>
          <w:rFonts w:ascii="Calibri Light" w:hAnsi="Calibri Light"/>
        </w:rPr>
        <w:t>”</w:t>
      </w:r>
    </w:p>
    <w:p w14:paraId="2FC2EE78" w14:textId="64434F67" w:rsidR="00906897" w:rsidRDefault="00906897" w:rsidP="00BD4577">
      <w:pPr>
        <w:rPr>
          <w:rFonts w:ascii="Calibri Light" w:hAnsi="Calibri Light"/>
        </w:rPr>
      </w:pPr>
    </w:p>
    <w:p w14:paraId="768A601D" w14:textId="77777777" w:rsidR="00906897" w:rsidRPr="00906897" w:rsidRDefault="00906897" w:rsidP="00906897">
      <w:pPr>
        <w:rPr>
          <w:rFonts w:ascii="Calibri Light" w:hAnsi="Calibri Light" w:cs="Calibri Light"/>
        </w:rPr>
      </w:pPr>
      <w:proofErr w:type="spellStart"/>
      <w:r w:rsidRPr="00906897">
        <w:rPr>
          <w:rFonts w:ascii="Calibri Light" w:hAnsi="Calibri Light" w:cs="Calibri Light"/>
        </w:rPr>
        <w:t>Robishaw</w:t>
      </w:r>
      <w:proofErr w:type="spellEnd"/>
      <w:r w:rsidRPr="00906897">
        <w:rPr>
          <w:rFonts w:ascii="Calibri Light" w:hAnsi="Calibri Light" w:cs="Calibri Light"/>
        </w:rPr>
        <w:t xml:space="preserve"> comes to Rock Hill after five years as Executive Director of La </w:t>
      </w:r>
      <w:proofErr w:type="spellStart"/>
      <w:r w:rsidRPr="00906897">
        <w:rPr>
          <w:rFonts w:ascii="Calibri Light" w:hAnsi="Calibri Light" w:cs="Calibri Light"/>
        </w:rPr>
        <w:t>Grua</w:t>
      </w:r>
      <w:proofErr w:type="spellEnd"/>
      <w:r w:rsidRPr="00906897">
        <w:rPr>
          <w:rFonts w:ascii="Calibri Light" w:hAnsi="Calibri Light" w:cs="Calibri Light"/>
        </w:rPr>
        <w:t xml:space="preserve"> Center in Stonington, CT, a small cultural venue that presents concerts, art exhibitions, and speakers on a wide range of topics. She was responsible for increasing both earned and contributed revenues there, as well as leading the organization through a Diversity, Equity, and Inclusion training that then informed the organization’s new strategic plan. Prior to that position she was the Executive Director of the Ashtabula Arts Center in her Ohio hometown and an arts management consultant who helped launch the Southeastern Connecticut Cultural Coalition in 2013. </w:t>
      </w:r>
    </w:p>
    <w:p w14:paraId="3596264E" w14:textId="77777777" w:rsidR="00906897" w:rsidRPr="00906897" w:rsidRDefault="00906897" w:rsidP="00906897">
      <w:pPr>
        <w:rPr>
          <w:rFonts w:ascii="Calibri Light" w:hAnsi="Calibri Light" w:cs="Calibri Light"/>
        </w:rPr>
      </w:pPr>
    </w:p>
    <w:p w14:paraId="5C485C38" w14:textId="2128574E" w:rsidR="00906897" w:rsidRDefault="00906897" w:rsidP="00906897">
      <w:pPr>
        <w:rPr>
          <w:rFonts w:ascii="Calibri Light" w:hAnsi="Calibri Light" w:cs="Calibri Light"/>
        </w:rPr>
      </w:pPr>
      <w:r w:rsidRPr="00906897">
        <w:rPr>
          <w:rFonts w:ascii="Calibri Light" w:hAnsi="Calibri Light" w:cs="Calibri Light"/>
        </w:rPr>
        <w:t>Her career has also included a five-year stint in Washington, D.C., where she headed the communications office for Americans for the Arts, the nation’s leading organization for advancing the arts and arts education. She continued with the organization as a consultant for 15 years, which included writing the book commemorating the organization’s 50</w:t>
      </w:r>
      <w:r w:rsidRPr="00906897">
        <w:rPr>
          <w:rFonts w:ascii="Calibri Light" w:hAnsi="Calibri Light" w:cs="Calibri Light"/>
          <w:vertAlign w:val="superscript"/>
        </w:rPr>
        <w:t>th</w:t>
      </w:r>
      <w:r w:rsidRPr="00906897">
        <w:rPr>
          <w:rFonts w:ascii="Calibri Light" w:hAnsi="Calibri Light" w:cs="Calibri Light"/>
        </w:rPr>
        <w:t xml:space="preserve"> Anniversary and the program journal and event script for its annual National Arts Awards in New York City.</w:t>
      </w:r>
    </w:p>
    <w:p w14:paraId="23AA076E" w14:textId="4CEBD45D" w:rsidR="00906897" w:rsidRDefault="00906897" w:rsidP="00906897">
      <w:pPr>
        <w:rPr>
          <w:rFonts w:ascii="Calibri Light" w:hAnsi="Calibri Light" w:cs="Calibri Light"/>
        </w:rPr>
      </w:pPr>
    </w:p>
    <w:p w14:paraId="0E3EBF9E" w14:textId="522F6A18" w:rsidR="00906897" w:rsidRPr="00906897" w:rsidRDefault="00906897" w:rsidP="00906897">
      <w:pPr>
        <w:rPr>
          <w:rFonts w:ascii="Calibri Light" w:hAnsi="Calibri Light" w:cs="Calibri Light"/>
          <w:b/>
          <w:bCs/>
        </w:rPr>
      </w:pPr>
      <w:r w:rsidRPr="00906897">
        <w:rPr>
          <w:rFonts w:ascii="Calibri Light" w:hAnsi="Calibri Light" w:cs="Calibri Light"/>
          <w:b/>
          <w:bCs/>
        </w:rPr>
        <w:t>ROBISHAW’S QUOTES</w:t>
      </w:r>
    </w:p>
    <w:p w14:paraId="0005FBFB" w14:textId="77777777" w:rsidR="00906897" w:rsidRPr="00906897" w:rsidRDefault="00906897" w:rsidP="00906897">
      <w:pPr>
        <w:ind w:left="720"/>
        <w:rPr>
          <w:rFonts w:ascii="Calibri Light" w:hAnsi="Calibri Light" w:cs="Calibri Light"/>
        </w:rPr>
      </w:pPr>
      <w:r w:rsidRPr="00906897">
        <w:rPr>
          <w:rFonts w:ascii="Calibri Light" w:hAnsi="Calibri Light" w:cs="Calibri Light"/>
        </w:rPr>
        <w:t xml:space="preserve">“I am delighted to be joining the Arts Council of York County and excited to move to this growing region,” said </w:t>
      </w:r>
      <w:proofErr w:type="spellStart"/>
      <w:r w:rsidRPr="00906897">
        <w:rPr>
          <w:rFonts w:ascii="Calibri Light" w:hAnsi="Calibri Light" w:cs="Calibri Light"/>
        </w:rPr>
        <w:t>Robishaw</w:t>
      </w:r>
      <w:proofErr w:type="spellEnd"/>
      <w:r w:rsidRPr="00906897">
        <w:rPr>
          <w:rFonts w:ascii="Calibri Light" w:hAnsi="Calibri Light" w:cs="Calibri Light"/>
        </w:rPr>
        <w:t xml:space="preserve">. “It is a tough time for the arts and culture world as we continue to move through this pandemic, but surely the last year-and-a-half has shown us how critical the arts are to our health and well-being, not to mention the economy of our communities.” </w:t>
      </w:r>
    </w:p>
    <w:p w14:paraId="00A076D2" w14:textId="77777777" w:rsidR="00906897" w:rsidRPr="00906897" w:rsidRDefault="00906897" w:rsidP="00906897">
      <w:pPr>
        <w:ind w:left="720"/>
        <w:rPr>
          <w:rFonts w:ascii="Calibri Light" w:hAnsi="Calibri Light" w:cs="Calibri Light"/>
        </w:rPr>
      </w:pPr>
    </w:p>
    <w:p w14:paraId="3B0EC2C8" w14:textId="5E35A4A7" w:rsidR="00906897" w:rsidRPr="00906897" w:rsidRDefault="00906897" w:rsidP="00906897">
      <w:pPr>
        <w:ind w:left="720"/>
        <w:rPr>
          <w:rFonts w:ascii="Calibri Light" w:hAnsi="Calibri Light" w:cs="Calibri Light"/>
        </w:rPr>
      </w:pPr>
      <w:r w:rsidRPr="00906897">
        <w:rPr>
          <w:rFonts w:ascii="Calibri Light" w:hAnsi="Calibri Light" w:cs="Calibri Light"/>
        </w:rPr>
        <w:t xml:space="preserve">“I feel like I am returning to my roots, working with what I call the arts infrastructure of our country. I started out with a state arts agency in Ohio, worked at the national level in Washington, and now have the chance to run an arts council at the local level. These umbrella </w:t>
      </w:r>
      <w:r w:rsidRPr="00906897">
        <w:rPr>
          <w:rFonts w:ascii="Calibri Light" w:hAnsi="Calibri Light" w:cs="Calibri Light"/>
        </w:rPr>
        <w:lastRenderedPageBreak/>
        <w:t>organizations are so important for communities to be able to look at the big picture as they foster</w:t>
      </w:r>
      <w:r w:rsidRPr="00906897">
        <w:rPr>
          <w:rFonts w:ascii="Calibri Light" w:hAnsi="Calibri Light" w:cs="Calibri Light"/>
          <w:shd w:val="clear" w:color="auto" w:fill="FFFFFF"/>
        </w:rPr>
        <w:t xml:space="preserve"> partnerships among cultural assets to strengthen a sense of place, while at the same time, play a role in attracting and retaining businesses, residents, and visitors,” said </w:t>
      </w:r>
      <w:proofErr w:type="spellStart"/>
      <w:r w:rsidRPr="00906897">
        <w:rPr>
          <w:rFonts w:ascii="Calibri Light" w:hAnsi="Calibri Light" w:cs="Calibri Light"/>
          <w:shd w:val="clear" w:color="auto" w:fill="FFFFFF"/>
        </w:rPr>
        <w:t>Robishaw</w:t>
      </w:r>
      <w:proofErr w:type="spellEnd"/>
      <w:r w:rsidRPr="00906897">
        <w:rPr>
          <w:rFonts w:ascii="Calibri Light" w:hAnsi="Calibri Light" w:cs="Calibri Light"/>
          <w:shd w:val="clear" w:color="auto" w:fill="FFFFFF"/>
        </w:rPr>
        <w:t xml:space="preserve">. “The board and staff have done a stellar job this past year following Debra </w:t>
      </w:r>
      <w:proofErr w:type="spellStart"/>
      <w:r w:rsidRPr="00906897">
        <w:rPr>
          <w:rFonts w:ascii="Calibri Light" w:hAnsi="Calibri Light" w:cs="Calibri Light"/>
          <w:shd w:val="clear" w:color="auto" w:fill="FFFFFF"/>
        </w:rPr>
        <w:t>Heintz’s</w:t>
      </w:r>
      <w:proofErr w:type="spellEnd"/>
      <w:r w:rsidRPr="00906897">
        <w:rPr>
          <w:rFonts w:ascii="Calibri Light" w:hAnsi="Calibri Light" w:cs="Calibri Light"/>
          <w:shd w:val="clear" w:color="auto" w:fill="FFFFFF"/>
        </w:rPr>
        <w:t xml:space="preserve"> long and distinguished tenure, and I am eager to contribute what I can to moving the organization forward.”</w:t>
      </w:r>
    </w:p>
    <w:p w14:paraId="702D3609" w14:textId="77777777" w:rsidR="00906897" w:rsidRDefault="00906897" w:rsidP="00906897">
      <w:pPr>
        <w:rPr>
          <w:rFonts w:ascii="Calibri Light" w:hAnsi="Calibri Light" w:cs="Calibri Light"/>
        </w:rPr>
      </w:pPr>
    </w:p>
    <w:p w14:paraId="0AAAC3F7" w14:textId="18DC8F63" w:rsidR="00906897" w:rsidRPr="00906897" w:rsidRDefault="009B0D60" w:rsidP="00906897">
      <w:pPr>
        <w:rPr>
          <w:rFonts w:ascii="Calibri Light" w:hAnsi="Calibri Light" w:cs="Calibri Light"/>
          <w:b/>
          <w:bCs/>
        </w:rPr>
      </w:pPr>
      <w:r>
        <w:rPr>
          <w:rFonts w:ascii="Calibri Light" w:hAnsi="Calibri Light" w:cs="Calibri Light"/>
          <w:b/>
          <w:bCs/>
        </w:rPr>
        <w:t xml:space="preserve">MORE </w:t>
      </w:r>
      <w:r w:rsidR="00EE50C4">
        <w:rPr>
          <w:rFonts w:ascii="Calibri Light" w:hAnsi="Calibri Light" w:cs="Calibri Light"/>
          <w:b/>
          <w:bCs/>
        </w:rPr>
        <w:t xml:space="preserve">ABOUT LORI </w:t>
      </w:r>
      <w:r w:rsidR="00906897" w:rsidRPr="00906897">
        <w:rPr>
          <w:rFonts w:ascii="Calibri Light" w:hAnsi="Calibri Light" w:cs="Calibri Light"/>
          <w:b/>
          <w:bCs/>
        </w:rPr>
        <w:t>ROBISHAW</w:t>
      </w:r>
    </w:p>
    <w:p w14:paraId="2C8EF2A0" w14:textId="40DDD609" w:rsidR="00906897" w:rsidRPr="00906897" w:rsidRDefault="00EE50C4" w:rsidP="00906897">
      <w:pPr>
        <w:ind w:left="720"/>
        <w:rPr>
          <w:rFonts w:ascii="Calibri Light" w:hAnsi="Calibri Light" w:cs="Calibri Light"/>
        </w:rPr>
      </w:pPr>
      <w:r>
        <w:rPr>
          <w:rFonts w:ascii="Calibri Light" w:hAnsi="Calibri Light" w:cs="Calibri Light"/>
        </w:rPr>
        <w:t xml:space="preserve">Lori </w:t>
      </w:r>
      <w:proofErr w:type="spellStart"/>
      <w:r w:rsidR="00906897" w:rsidRPr="00906897">
        <w:rPr>
          <w:rFonts w:ascii="Calibri Light" w:hAnsi="Calibri Light" w:cs="Calibri Light"/>
        </w:rPr>
        <w:t>Robishaw</w:t>
      </w:r>
      <w:proofErr w:type="spellEnd"/>
      <w:r w:rsidR="00906897" w:rsidRPr="00906897">
        <w:rPr>
          <w:rFonts w:ascii="Calibri Light" w:hAnsi="Calibri Light" w:cs="Calibri Light"/>
        </w:rPr>
        <w:t xml:space="preserve"> has held positions with some of America’s leading regional theatres, including managing the National Playwrights Conference for the Eugene O’Neill Theater Center in New York City and Waterford, CT. She also was a founder of CATCO, now Columbus’s major resident professional theatre, The Echo Theater Company in Los Angeles, and the Ojai Playwrights Conference. In addition, she has worked in higher education in a senior staff communications position at Ohio State, as well as in the broader nonprofit arts sector for the Ohio Arts Council—which included a fellowship with the National Endowment for the Arts—and The Music Center of Los Angeles County. She has also forayed briefly into the commercial sector by managing a producer’s office for a season on Broadway and working for two film production companies and as a script analyst in Hollywood. </w:t>
      </w:r>
      <w:proofErr w:type="spellStart"/>
      <w:r w:rsidR="00906897" w:rsidRPr="00906897">
        <w:rPr>
          <w:rFonts w:ascii="Calibri Light" w:hAnsi="Calibri Light" w:cs="Calibri Light"/>
        </w:rPr>
        <w:t>Robishaw</w:t>
      </w:r>
      <w:proofErr w:type="spellEnd"/>
      <w:r w:rsidR="00906897" w:rsidRPr="00906897">
        <w:rPr>
          <w:rFonts w:ascii="Calibri Light" w:hAnsi="Calibri Light" w:cs="Calibri Light"/>
        </w:rPr>
        <w:t xml:space="preserve"> holds a BA in theatre from Ohio State and an MFA in theatre management from the Yale School of Drama. </w:t>
      </w:r>
    </w:p>
    <w:p w14:paraId="7EDAB88F" w14:textId="77777777" w:rsidR="00671B09" w:rsidRPr="008712CD" w:rsidRDefault="00671B09" w:rsidP="00671B09">
      <w:pPr>
        <w:rPr>
          <w:rFonts w:ascii="Calibri Light" w:hAnsi="Calibri Light" w:cs="Gill Sans Light"/>
        </w:rPr>
      </w:pPr>
    </w:p>
    <w:p w14:paraId="2AE45EA0" w14:textId="77777777" w:rsidR="0034467F" w:rsidRPr="008712CD" w:rsidRDefault="00671B09" w:rsidP="0034467F">
      <w:pPr>
        <w:jc w:val="center"/>
        <w:rPr>
          <w:rFonts w:ascii="Calibri Light" w:hAnsi="Calibri Light" w:cs="Gill Sans Light"/>
          <w:bCs/>
        </w:rPr>
      </w:pPr>
      <w:r w:rsidRPr="008712CD">
        <w:rPr>
          <w:rFonts w:ascii="Calibri Light" w:hAnsi="Calibri Light" w:cs="Gill Sans Light"/>
        </w:rPr>
        <w:t>###</w:t>
      </w:r>
      <w:r w:rsidRPr="008712CD">
        <w:rPr>
          <w:rFonts w:ascii="Calibri Light" w:hAnsi="Calibri Light" w:cs="Gill Sans Light"/>
        </w:rPr>
        <w:br/>
      </w:r>
      <w:r w:rsidR="0034467F" w:rsidRPr="008712CD">
        <w:rPr>
          <w:rFonts w:ascii="Calibri Light" w:hAnsi="Calibri Light" w:cs="Gill Sans Light"/>
          <w:bCs/>
        </w:rPr>
        <w:t xml:space="preserve">The Arts Council is headquartered in downtown Rock Hill, a state-recognized cultural district. For more information on Arts Council events, contact the Arts Council of York County at (803)328-2787, by email at </w:t>
      </w:r>
      <w:hyperlink r:id="rId6" w:history="1">
        <w:r w:rsidR="0034467F" w:rsidRPr="008712CD">
          <w:rPr>
            <w:rStyle w:val="Hyperlink"/>
            <w:rFonts w:ascii="Calibri Light" w:eastAsia="Batang" w:hAnsi="Calibri Light" w:cs="Gill Sans Light"/>
            <w:bCs/>
          </w:rPr>
          <w:t>arts@yorkcountyarts.org</w:t>
        </w:r>
      </w:hyperlink>
      <w:r w:rsidR="0034467F" w:rsidRPr="008712CD">
        <w:rPr>
          <w:rFonts w:ascii="Calibri Light" w:hAnsi="Calibri Light" w:cs="Gill Sans Light"/>
        </w:rPr>
        <w:t>, or visit our webpage at http://www.yorkcountyarts.org</w:t>
      </w:r>
      <w:r w:rsidR="0034467F" w:rsidRPr="008712CD">
        <w:rPr>
          <w:rFonts w:ascii="Calibri Light" w:hAnsi="Calibri Light" w:cs="Gill Sans Light"/>
          <w:bCs/>
        </w:rPr>
        <w:t>.</w:t>
      </w:r>
    </w:p>
    <w:p w14:paraId="511E717C" w14:textId="160ED75A" w:rsidR="0034467F" w:rsidRDefault="0034467F" w:rsidP="00671B09">
      <w:pPr>
        <w:jc w:val="center"/>
        <w:rPr>
          <w:rFonts w:ascii="Calibri Light" w:hAnsi="Calibri Light" w:cs="Gill Sans Light"/>
        </w:rPr>
      </w:pPr>
    </w:p>
    <w:p w14:paraId="19B75FD6" w14:textId="77777777" w:rsidR="0034467F" w:rsidRDefault="0034467F" w:rsidP="00671B09">
      <w:pPr>
        <w:jc w:val="center"/>
        <w:rPr>
          <w:rFonts w:ascii="Calibri Light" w:hAnsi="Calibri Light" w:cs="Gill Sans Light"/>
        </w:rPr>
      </w:pPr>
    </w:p>
    <w:p w14:paraId="27E75404" w14:textId="17F47EF6" w:rsidR="00671B09" w:rsidRPr="008712CD" w:rsidRDefault="00671B09" w:rsidP="00671B09">
      <w:pPr>
        <w:jc w:val="center"/>
        <w:rPr>
          <w:rFonts w:ascii="Calibri Light" w:hAnsi="Calibri Light" w:cs="Gill Sans Light"/>
        </w:rPr>
      </w:pPr>
      <w:r w:rsidRPr="008712CD">
        <w:rPr>
          <w:rFonts w:ascii="Calibri Light" w:hAnsi="Calibri Light" w:cs="Gill Sans Light"/>
        </w:rPr>
        <w:t xml:space="preserve">If you have received this message in error or </w:t>
      </w:r>
      <w:proofErr w:type="gramStart"/>
      <w:r w:rsidRPr="008712CD">
        <w:rPr>
          <w:rFonts w:ascii="Calibri Light" w:hAnsi="Calibri Light" w:cs="Gill Sans Light"/>
        </w:rPr>
        <w:t>you wish</w:t>
      </w:r>
      <w:proofErr w:type="gramEnd"/>
      <w:r w:rsidRPr="008712CD">
        <w:rPr>
          <w:rFonts w:ascii="Calibri Light" w:hAnsi="Calibri Light" w:cs="Gill Sans Light"/>
        </w:rPr>
        <w:t xml:space="preserve"> to be removed from this media list, please send a message to arts@yorkcountyarts.org.</w:t>
      </w:r>
    </w:p>
    <w:p w14:paraId="708EDFE9" w14:textId="77777777" w:rsidR="00201D26" w:rsidRPr="00DE3FF1" w:rsidRDefault="00201D26">
      <w:pPr>
        <w:rPr>
          <w:rFonts w:ascii="Calibri Light" w:hAnsi="Calibri Light" w:cs="Gill Sans Light"/>
        </w:rPr>
      </w:pPr>
    </w:p>
    <w:sectPr w:rsidR="00201D26" w:rsidRPr="00DE3FF1" w:rsidSect="003446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364D3"/>
    <w:multiLevelType w:val="hybridMultilevel"/>
    <w:tmpl w:val="9040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21772"/>
    <w:rsid w:val="00082E14"/>
    <w:rsid w:val="00092A5A"/>
    <w:rsid w:val="000A344A"/>
    <w:rsid w:val="000C1819"/>
    <w:rsid w:val="000C739E"/>
    <w:rsid w:val="000C7785"/>
    <w:rsid w:val="001000DE"/>
    <w:rsid w:val="001433A6"/>
    <w:rsid w:val="00175B45"/>
    <w:rsid w:val="00201D26"/>
    <w:rsid w:val="00207E3A"/>
    <w:rsid w:val="00251A75"/>
    <w:rsid w:val="002602BF"/>
    <w:rsid w:val="002C4D04"/>
    <w:rsid w:val="00316C7E"/>
    <w:rsid w:val="00322428"/>
    <w:rsid w:val="0034467F"/>
    <w:rsid w:val="003B5F5B"/>
    <w:rsid w:val="00421CA4"/>
    <w:rsid w:val="00452BF8"/>
    <w:rsid w:val="00462C0B"/>
    <w:rsid w:val="00484E0E"/>
    <w:rsid w:val="004D6838"/>
    <w:rsid w:val="0051008C"/>
    <w:rsid w:val="00526A96"/>
    <w:rsid w:val="00536F7F"/>
    <w:rsid w:val="00596EFA"/>
    <w:rsid w:val="005A7E7A"/>
    <w:rsid w:val="006525EB"/>
    <w:rsid w:val="00671B09"/>
    <w:rsid w:val="00677A29"/>
    <w:rsid w:val="00682A81"/>
    <w:rsid w:val="00692D2F"/>
    <w:rsid w:val="006A3FAE"/>
    <w:rsid w:val="007743F4"/>
    <w:rsid w:val="00780D0F"/>
    <w:rsid w:val="0085603D"/>
    <w:rsid w:val="008712CD"/>
    <w:rsid w:val="008A0FE2"/>
    <w:rsid w:val="008A11D3"/>
    <w:rsid w:val="00906897"/>
    <w:rsid w:val="00923178"/>
    <w:rsid w:val="00943680"/>
    <w:rsid w:val="009B0D60"/>
    <w:rsid w:val="00A475F6"/>
    <w:rsid w:val="00A56037"/>
    <w:rsid w:val="00BD4577"/>
    <w:rsid w:val="00C0366B"/>
    <w:rsid w:val="00C24892"/>
    <w:rsid w:val="00C532BE"/>
    <w:rsid w:val="00C71B68"/>
    <w:rsid w:val="00C73FB2"/>
    <w:rsid w:val="00C7617C"/>
    <w:rsid w:val="00CE6806"/>
    <w:rsid w:val="00D14430"/>
    <w:rsid w:val="00D80D34"/>
    <w:rsid w:val="00DE3FF1"/>
    <w:rsid w:val="00DF09A7"/>
    <w:rsid w:val="00E00F6E"/>
    <w:rsid w:val="00E138B9"/>
    <w:rsid w:val="00E5429D"/>
    <w:rsid w:val="00E914BE"/>
    <w:rsid w:val="00EE50C4"/>
    <w:rsid w:val="00F1358D"/>
    <w:rsid w:val="00FA1676"/>
    <w:rsid w:val="00FD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DF0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yorkcountyarts.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4</cp:revision>
  <dcterms:created xsi:type="dcterms:W3CDTF">2021-10-06T20:45:00Z</dcterms:created>
  <dcterms:modified xsi:type="dcterms:W3CDTF">2021-10-07T19:11:00Z</dcterms:modified>
</cp:coreProperties>
</file>